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AF" w:rsidRPr="007332AF" w:rsidRDefault="007332AF">
      <w:pPr>
        <w:pStyle w:val="Title"/>
        <w:rPr>
          <w:w w:val="95"/>
          <w:sz w:val="26"/>
          <w:szCs w:val="22"/>
        </w:rPr>
      </w:pPr>
      <w:r w:rsidRPr="007332AF">
        <w:rPr>
          <w:w w:val="95"/>
          <w:sz w:val="26"/>
          <w:szCs w:val="22"/>
        </w:rPr>
        <w:t>INTERNATIONAL JOURNAL OF ADVANCES IN SOFT COMPUTING AND INTELLIGENT SYSTEMS (IJASCIS)</w:t>
      </w:r>
    </w:p>
    <w:p w:rsidR="006D6B32" w:rsidRPr="007332AF" w:rsidRDefault="007332AF">
      <w:pPr>
        <w:pStyle w:val="Title"/>
      </w:pPr>
      <w:r w:rsidRPr="007332AF">
        <w:t>COPYRIGHT FORM</w:t>
      </w:r>
    </w:p>
    <w:p w:rsidR="006D6B32" w:rsidRPr="007332AF" w:rsidRDefault="007332AF">
      <w:pPr>
        <w:spacing w:before="191"/>
        <w:ind w:left="12" w:right="19"/>
        <w:jc w:val="center"/>
        <w:rPr>
          <w:sz w:val="20"/>
        </w:rPr>
      </w:pPr>
      <w:r w:rsidRPr="007332AF">
        <w:rPr>
          <w:sz w:val="20"/>
        </w:rPr>
        <w:t xml:space="preserve">(The form must be filled, printed, signed and </w:t>
      </w:r>
      <w:r w:rsidR="00712FFA">
        <w:rPr>
          <w:sz w:val="20"/>
        </w:rPr>
        <w:t>send</w:t>
      </w:r>
      <w:r w:rsidRPr="007332AF">
        <w:rPr>
          <w:sz w:val="20"/>
        </w:rPr>
        <w:t xml:space="preserve"> to the </w:t>
      </w:r>
      <w:r w:rsidR="00712FFA">
        <w:rPr>
          <w:sz w:val="20"/>
        </w:rPr>
        <w:t>Program chair, icsoftcomp.mca@charusat.ac.in)</w:t>
      </w:r>
    </w:p>
    <w:p w:rsidR="006D6B32" w:rsidRPr="007332AF" w:rsidRDefault="006D6B32">
      <w:pPr>
        <w:pStyle w:val="BodyText"/>
        <w:rPr>
          <w:sz w:val="24"/>
        </w:rPr>
      </w:pPr>
    </w:p>
    <w:p w:rsidR="006D6B32" w:rsidRPr="007332AF" w:rsidRDefault="007332AF">
      <w:pPr>
        <w:pStyle w:val="BodyText"/>
        <w:ind w:left="113"/>
      </w:pPr>
      <w:r w:rsidRPr="007332AF">
        <w:rPr>
          <w:w w:val="90"/>
        </w:rPr>
        <w:t xml:space="preserve">Paper </w:t>
      </w:r>
      <w:r w:rsidR="00712FFA" w:rsidRPr="007332AF">
        <w:rPr>
          <w:w w:val="90"/>
        </w:rPr>
        <w:t>Title:</w:t>
      </w:r>
    </w:p>
    <w:p w:rsidR="006D6B32" w:rsidRPr="007332AF" w:rsidRDefault="006D6B32">
      <w:pPr>
        <w:pStyle w:val="BodyText"/>
        <w:rPr>
          <w:sz w:val="26"/>
        </w:rPr>
      </w:pPr>
    </w:p>
    <w:p w:rsidR="006D6B32" w:rsidRPr="007332AF" w:rsidRDefault="006D6B32">
      <w:pPr>
        <w:pStyle w:val="BodyText"/>
        <w:spacing w:before="3"/>
        <w:rPr>
          <w:sz w:val="25"/>
        </w:rPr>
      </w:pPr>
    </w:p>
    <w:p w:rsidR="006D6B32" w:rsidRPr="007332AF" w:rsidRDefault="007332AF">
      <w:pPr>
        <w:pStyle w:val="BodyText"/>
        <w:spacing w:before="1"/>
        <w:ind w:left="113"/>
      </w:pPr>
      <w:r w:rsidRPr="007332AF">
        <w:rPr>
          <w:w w:val="85"/>
        </w:rPr>
        <w:t>Author(s</w:t>
      </w:r>
      <w:r w:rsidR="00712FFA" w:rsidRPr="007332AF">
        <w:rPr>
          <w:w w:val="85"/>
        </w:rPr>
        <w:t>):</w:t>
      </w:r>
    </w:p>
    <w:p w:rsidR="006D6B32" w:rsidRPr="007332AF" w:rsidRDefault="006D6B32">
      <w:pPr>
        <w:pStyle w:val="BodyText"/>
        <w:rPr>
          <w:sz w:val="26"/>
        </w:rPr>
      </w:pPr>
    </w:p>
    <w:p w:rsidR="006D6B32" w:rsidRPr="007332AF" w:rsidRDefault="006D6B32">
      <w:pPr>
        <w:pStyle w:val="BodyText"/>
        <w:spacing w:before="3"/>
        <w:rPr>
          <w:sz w:val="25"/>
        </w:rPr>
      </w:pPr>
    </w:p>
    <w:p w:rsidR="006D6B32" w:rsidRPr="007332AF" w:rsidRDefault="007332AF">
      <w:pPr>
        <w:pStyle w:val="BodyText"/>
        <w:ind w:left="113"/>
      </w:pPr>
      <w:r w:rsidRPr="007332AF">
        <w:t>Email of Corresponding Author:</w:t>
      </w:r>
    </w:p>
    <w:p w:rsidR="00712FFA" w:rsidRDefault="00712FFA">
      <w:pPr>
        <w:pStyle w:val="BodyText"/>
        <w:spacing w:before="177"/>
        <w:ind w:left="113"/>
      </w:pPr>
    </w:p>
    <w:p w:rsidR="006D6B32" w:rsidRPr="007332AF" w:rsidRDefault="007332AF">
      <w:pPr>
        <w:pStyle w:val="BodyText"/>
        <w:spacing w:before="177"/>
        <w:ind w:left="113"/>
      </w:pPr>
      <w:bookmarkStart w:id="0" w:name="_GoBack"/>
      <w:bookmarkEnd w:id="0"/>
      <w:r w:rsidRPr="007332AF">
        <w:t>Phone of Corresponding Author:</w:t>
      </w:r>
    </w:p>
    <w:p w:rsidR="006D6B32" w:rsidRPr="007332AF" w:rsidRDefault="006D6B32">
      <w:pPr>
        <w:pStyle w:val="BodyText"/>
        <w:rPr>
          <w:sz w:val="26"/>
        </w:rPr>
      </w:pPr>
    </w:p>
    <w:p w:rsidR="006D6B32" w:rsidRPr="007332AF" w:rsidRDefault="006D6B32">
      <w:pPr>
        <w:pStyle w:val="BodyText"/>
        <w:spacing w:before="3"/>
        <w:rPr>
          <w:sz w:val="25"/>
        </w:rPr>
      </w:pPr>
    </w:p>
    <w:p w:rsidR="006D6B32" w:rsidRPr="007332AF" w:rsidRDefault="007332AF">
      <w:pPr>
        <w:pStyle w:val="BodyText"/>
        <w:ind w:left="113"/>
      </w:pPr>
      <w:r w:rsidRPr="007332AF">
        <w:rPr>
          <w:w w:val="95"/>
        </w:rPr>
        <w:t>As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corresponding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author,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in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name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other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authors,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accept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undertake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that:</w:t>
      </w:r>
    </w:p>
    <w:p w:rsidR="006D6B32" w:rsidRPr="007332AF" w:rsidRDefault="007332AF">
      <w:pPr>
        <w:pStyle w:val="ListParagraph"/>
        <w:numPr>
          <w:ilvl w:val="0"/>
          <w:numId w:val="1"/>
        </w:numPr>
        <w:tabs>
          <w:tab w:val="left" w:pos="475"/>
        </w:tabs>
        <w:spacing w:before="177"/>
        <w:ind w:hanging="362"/>
        <w:jc w:val="both"/>
      </w:pPr>
      <w:r w:rsidRPr="007332AF">
        <w:t>The</w:t>
      </w:r>
      <w:r w:rsidRPr="007332AF">
        <w:rPr>
          <w:spacing w:val="-28"/>
        </w:rPr>
        <w:t xml:space="preserve"> </w:t>
      </w:r>
      <w:r w:rsidRPr="007332AF">
        <w:t>presented</w:t>
      </w:r>
      <w:r w:rsidRPr="007332AF">
        <w:rPr>
          <w:spacing w:val="-26"/>
        </w:rPr>
        <w:t xml:space="preserve"> </w:t>
      </w:r>
      <w:r w:rsidRPr="007332AF">
        <w:t>paper</w:t>
      </w:r>
      <w:r w:rsidRPr="007332AF">
        <w:rPr>
          <w:spacing w:val="-27"/>
        </w:rPr>
        <w:t xml:space="preserve"> </w:t>
      </w:r>
      <w:r w:rsidRPr="007332AF">
        <w:t>is</w:t>
      </w:r>
      <w:r w:rsidRPr="007332AF">
        <w:rPr>
          <w:spacing w:val="-26"/>
        </w:rPr>
        <w:t xml:space="preserve"> </w:t>
      </w:r>
      <w:r w:rsidRPr="007332AF">
        <w:t>the</w:t>
      </w:r>
      <w:r w:rsidRPr="007332AF">
        <w:rPr>
          <w:spacing w:val="-27"/>
        </w:rPr>
        <w:t xml:space="preserve"> </w:t>
      </w:r>
      <w:r w:rsidRPr="007332AF">
        <w:t>original</w:t>
      </w:r>
      <w:r w:rsidRPr="007332AF">
        <w:rPr>
          <w:spacing w:val="-28"/>
        </w:rPr>
        <w:t xml:space="preserve"> </w:t>
      </w:r>
      <w:r w:rsidRPr="007332AF">
        <w:t>study</w:t>
      </w:r>
      <w:r w:rsidRPr="007332AF">
        <w:rPr>
          <w:spacing w:val="-28"/>
        </w:rPr>
        <w:t xml:space="preserve"> </w:t>
      </w:r>
      <w:r w:rsidRPr="007332AF">
        <w:t>of</w:t>
      </w:r>
      <w:r w:rsidRPr="007332AF">
        <w:rPr>
          <w:spacing w:val="-27"/>
        </w:rPr>
        <w:t xml:space="preserve"> </w:t>
      </w:r>
      <w:r w:rsidRPr="007332AF">
        <w:t>the</w:t>
      </w:r>
      <w:r w:rsidRPr="007332AF">
        <w:rPr>
          <w:spacing w:val="-28"/>
        </w:rPr>
        <w:t xml:space="preserve"> </w:t>
      </w:r>
      <w:r w:rsidRPr="007332AF">
        <w:t>author(s)</w:t>
      </w:r>
    </w:p>
    <w:p w:rsidR="006D6B32" w:rsidRPr="007332AF" w:rsidRDefault="007332AF">
      <w:pPr>
        <w:pStyle w:val="ListParagraph"/>
        <w:numPr>
          <w:ilvl w:val="0"/>
          <w:numId w:val="1"/>
        </w:numPr>
        <w:tabs>
          <w:tab w:val="left" w:pos="475"/>
        </w:tabs>
        <w:spacing w:before="18" w:line="256" w:lineRule="auto"/>
        <w:ind w:right="107"/>
        <w:jc w:val="both"/>
      </w:pPr>
      <w:r w:rsidRPr="007332AF">
        <w:rPr>
          <w:w w:val="95"/>
        </w:rPr>
        <w:t>Each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authors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participated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in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study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individually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>they</w:t>
      </w:r>
      <w:r w:rsidRPr="007332AF">
        <w:rPr>
          <w:spacing w:val="-36"/>
          <w:w w:val="95"/>
        </w:rPr>
        <w:t xml:space="preserve"> </w:t>
      </w:r>
      <w:r w:rsidRPr="007332AF">
        <w:rPr>
          <w:w w:val="95"/>
        </w:rPr>
        <w:t>took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responsibility</w:t>
      </w:r>
      <w:r w:rsidRPr="007332AF">
        <w:rPr>
          <w:spacing w:val="-37"/>
          <w:w w:val="95"/>
        </w:rPr>
        <w:t xml:space="preserve"> </w:t>
      </w:r>
      <w:r w:rsidRPr="007332AF">
        <w:rPr>
          <w:w w:val="95"/>
        </w:rPr>
        <w:t xml:space="preserve">to </w:t>
      </w:r>
      <w:r w:rsidRPr="007332AF">
        <w:t>carry</w:t>
      </w:r>
      <w:r w:rsidRPr="007332AF">
        <w:rPr>
          <w:spacing w:val="-22"/>
        </w:rPr>
        <w:t xml:space="preserve"> </w:t>
      </w:r>
      <w:r w:rsidRPr="007332AF">
        <w:t>out</w:t>
      </w:r>
      <w:r w:rsidRPr="007332AF">
        <w:rPr>
          <w:spacing w:val="-20"/>
        </w:rPr>
        <w:t xml:space="preserve"> </w:t>
      </w:r>
      <w:r w:rsidRPr="007332AF">
        <w:t>this</w:t>
      </w:r>
      <w:r w:rsidRPr="007332AF">
        <w:rPr>
          <w:spacing w:val="-22"/>
        </w:rPr>
        <w:t xml:space="preserve"> </w:t>
      </w:r>
      <w:r w:rsidRPr="007332AF">
        <w:t>study;</w:t>
      </w:r>
    </w:p>
    <w:p w:rsidR="006D6B32" w:rsidRPr="007332AF" w:rsidRDefault="007332AF" w:rsidP="007332AF">
      <w:pPr>
        <w:pStyle w:val="ListParagraph"/>
        <w:numPr>
          <w:ilvl w:val="0"/>
          <w:numId w:val="1"/>
        </w:numPr>
        <w:tabs>
          <w:tab w:val="left" w:pos="475"/>
        </w:tabs>
        <w:spacing w:line="256" w:lineRule="auto"/>
        <w:ind w:right="111"/>
      </w:pPr>
      <w:r w:rsidRPr="007332AF">
        <w:rPr>
          <w:w w:val="95"/>
        </w:rPr>
        <w:t>I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obtained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authorization</w:t>
      </w:r>
      <w:r w:rsidRPr="007332AF">
        <w:rPr>
          <w:spacing w:val="-36"/>
          <w:w w:val="95"/>
        </w:rPr>
        <w:t xml:space="preserve"> </w:t>
      </w:r>
      <w:r w:rsidRPr="007332AF">
        <w:rPr>
          <w:w w:val="95"/>
        </w:rPr>
        <w:t>from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authors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presented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paper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34"/>
          <w:w w:val="95"/>
        </w:rPr>
        <w:t xml:space="preserve"> </w:t>
      </w:r>
      <w:r w:rsidRPr="007332AF">
        <w:rPr>
          <w:w w:val="95"/>
        </w:rPr>
        <w:t>convey</w:t>
      </w:r>
      <w:r w:rsidRPr="007332AF">
        <w:rPr>
          <w:spacing w:val="-35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economic rights</w:t>
      </w:r>
      <w:r w:rsidRPr="007332AF">
        <w:rPr>
          <w:spacing w:val="-13"/>
          <w:w w:val="95"/>
        </w:rPr>
        <w:t xml:space="preserve"> </w:t>
      </w:r>
      <w:r w:rsidRPr="007332AF">
        <w:rPr>
          <w:w w:val="95"/>
        </w:rPr>
        <w:t>related</w:t>
      </w:r>
      <w:r w:rsidRPr="007332AF">
        <w:rPr>
          <w:spacing w:val="-12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12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13"/>
          <w:w w:val="95"/>
        </w:rPr>
        <w:t xml:space="preserve"> </w:t>
      </w:r>
      <w:r w:rsidRPr="007332AF">
        <w:rPr>
          <w:w w:val="95"/>
        </w:rPr>
        <w:t>article</w:t>
      </w:r>
      <w:r w:rsidRPr="007332AF">
        <w:rPr>
          <w:spacing w:val="-13"/>
          <w:w w:val="95"/>
        </w:rPr>
        <w:t xml:space="preserve"> </w:t>
      </w:r>
      <w:r>
        <w:rPr>
          <w:w w:val="95"/>
        </w:rPr>
        <w:t>International Journal of Advances in Soft Computing a</w:t>
      </w:r>
      <w:r w:rsidRPr="007332AF">
        <w:rPr>
          <w:w w:val="95"/>
        </w:rPr>
        <w:t>nd Intelligent Systems (IJASCIS)</w:t>
      </w:r>
      <w:r w:rsidRPr="007332AF">
        <w:rPr>
          <w:spacing w:val="-36"/>
        </w:rPr>
        <w:t xml:space="preserve"> </w:t>
      </w:r>
      <w:r w:rsidRPr="007332AF">
        <w:t>and</w:t>
      </w:r>
      <w:r w:rsidRPr="007332AF">
        <w:rPr>
          <w:spacing w:val="-35"/>
        </w:rPr>
        <w:t xml:space="preserve"> </w:t>
      </w:r>
      <w:r w:rsidRPr="007332AF">
        <w:t>to</w:t>
      </w:r>
      <w:r w:rsidRPr="007332AF">
        <w:rPr>
          <w:spacing w:val="-35"/>
        </w:rPr>
        <w:t xml:space="preserve"> </w:t>
      </w:r>
      <w:r w:rsidRPr="007332AF">
        <w:t>contract</w:t>
      </w:r>
      <w:r w:rsidRPr="007332AF">
        <w:rPr>
          <w:spacing w:val="-35"/>
        </w:rPr>
        <w:t xml:space="preserve"> </w:t>
      </w:r>
      <w:r w:rsidRPr="007332AF">
        <w:t>engagements</w:t>
      </w:r>
      <w:r w:rsidRPr="007332AF">
        <w:rPr>
          <w:spacing w:val="-35"/>
        </w:rPr>
        <w:t xml:space="preserve"> </w:t>
      </w:r>
      <w:r w:rsidRPr="007332AF">
        <w:t>which</w:t>
      </w:r>
      <w:r w:rsidRPr="007332AF">
        <w:rPr>
          <w:spacing w:val="-35"/>
        </w:rPr>
        <w:t xml:space="preserve"> </w:t>
      </w:r>
      <w:r w:rsidRPr="007332AF">
        <w:t>are</w:t>
      </w:r>
      <w:r w:rsidRPr="007332AF">
        <w:rPr>
          <w:spacing w:val="-36"/>
        </w:rPr>
        <w:t xml:space="preserve"> </w:t>
      </w:r>
      <w:r w:rsidRPr="007332AF">
        <w:t>involved</w:t>
      </w:r>
      <w:r w:rsidRPr="007332AF">
        <w:rPr>
          <w:spacing w:val="-35"/>
        </w:rPr>
        <w:t xml:space="preserve"> </w:t>
      </w:r>
      <w:r w:rsidRPr="007332AF">
        <w:t>in</w:t>
      </w:r>
      <w:r w:rsidRPr="007332AF">
        <w:rPr>
          <w:spacing w:val="-36"/>
        </w:rPr>
        <w:t xml:space="preserve"> </w:t>
      </w:r>
      <w:r w:rsidRPr="007332AF">
        <w:t>the</w:t>
      </w:r>
      <w:r w:rsidRPr="007332AF">
        <w:rPr>
          <w:spacing w:val="-35"/>
        </w:rPr>
        <w:t xml:space="preserve"> </w:t>
      </w:r>
      <w:r w:rsidRPr="007332AF">
        <w:t>form;</w:t>
      </w:r>
      <w:r w:rsidRPr="007332AF">
        <w:rPr>
          <w:spacing w:val="-36"/>
        </w:rPr>
        <w:t xml:space="preserve"> </w:t>
      </w:r>
      <w:r w:rsidRPr="007332AF">
        <w:t>I</w:t>
      </w:r>
      <w:r w:rsidRPr="007332AF">
        <w:rPr>
          <w:spacing w:val="-35"/>
        </w:rPr>
        <w:t xml:space="preserve"> </w:t>
      </w:r>
      <w:r w:rsidRPr="007332AF">
        <w:t>will</w:t>
      </w:r>
      <w:r w:rsidRPr="007332AF">
        <w:rPr>
          <w:spacing w:val="-34"/>
        </w:rPr>
        <w:t xml:space="preserve"> </w:t>
      </w:r>
      <w:r w:rsidRPr="007332AF">
        <w:t>be responsible</w:t>
      </w:r>
      <w:r w:rsidRPr="007332AF">
        <w:rPr>
          <w:spacing w:val="-37"/>
        </w:rPr>
        <w:t xml:space="preserve"> </w:t>
      </w:r>
      <w:r w:rsidRPr="007332AF">
        <w:t>for</w:t>
      </w:r>
      <w:r w:rsidRPr="007332AF">
        <w:rPr>
          <w:spacing w:val="-38"/>
        </w:rPr>
        <w:t xml:space="preserve"> </w:t>
      </w:r>
      <w:r w:rsidRPr="007332AF">
        <w:t>all</w:t>
      </w:r>
      <w:r w:rsidRPr="007332AF">
        <w:rPr>
          <w:spacing w:val="-37"/>
        </w:rPr>
        <w:t xml:space="preserve"> </w:t>
      </w:r>
      <w:r w:rsidRPr="007332AF">
        <w:t>controversies</w:t>
      </w:r>
      <w:r w:rsidRPr="007332AF">
        <w:rPr>
          <w:spacing w:val="-36"/>
        </w:rPr>
        <w:t xml:space="preserve"> </w:t>
      </w:r>
      <w:r w:rsidRPr="007332AF">
        <w:t>that</w:t>
      </w:r>
      <w:r w:rsidRPr="007332AF">
        <w:rPr>
          <w:spacing w:val="-38"/>
        </w:rPr>
        <w:t xml:space="preserve"> </w:t>
      </w:r>
      <w:r w:rsidRPr="007332AF">
        <w:t>is</w:t>
      </w:r>
      <w:r w:rsidRPr="007332AF">
        <w:rPr>
          <w:spacing w:val="-37"/>
        </w:rPr>
        <w:t xml:space="preserve"> </w:t>
      </w:r>
      <w:r w:rsidRPr="007332AF">
        <w:t>and/or</w:t>
      </w:r>
      <w:r w:rsidRPr="007332AF">
        <w:rPr>
          <w:spacing w:val="-37"/>
        </w:rPr>
        <w:t xml:space="preserve"> </w:t>
      </w:r>
      <w:r w:rsidRPr="007332AF">
        <w:t>can</w:t>
      </w:r>
      <w:r w:rsidRPr="007332AF">
        <w:rPr>
          <w:spacing w:val="-37"/>
        </w:rPr>
        <w:t xml:space="preserve"> </w:t>
      </w:r>
      <w:r w:rsidRPr="007332AF">
        <w:t>be</w:t>
      </w:r>
      <w:r w:rsidRPr="007332AF">
        <w:rPr>
          <w:spacing w:val="-35"/>
        </w:rPr>
        <w:t xml:space="preserve"> </w:t>
      </w:r>
      <w:r w:rsidRPr="007332AF">
        <w:t>arose</w:t>
      </w:r>
      <w:r w:rsidRPr="007332AF">
        <w:rPr>
          <w:spacing w:val="-39"/>
        </w:rPr>
        <w:t xml:space="preserve"> </w:t>
      </w:r>
      <w:r w:rsidRPr="007332AF">
        <w:t>by</w:t>
      </w:r>
      <w:r w:rsidRPr="007332AF">
        <w:rPr>
          <w:spacing w:val="-35"/>
        </w:rPr>
        <w:t xml:space="preserve"> </w:t>
      </w:r>
      <w:r w:rsidRPr="007332AF">
        <w:t>these</w:t>
      </w:r>
      <w:r w:rsidRPr="007332AF">
        <w:rPr>
          <w:spacing w:val="-36"/>
        </w:rPr>
        <w:t xml:space="preserve"> </w:t>
      </w:r>
      <w:r w:rsidRPr="007332AF">
        <w:t>reasons;</w:t>
      </w:r>
    </w:p>
    <w:p w:rsidR="006D6B32" w:rsidRPr="007332AF" w:rsidRDefault="007332AF">
      <w:pPr>
        <w:pStyle w:val="BodyText"/>
        <w:spacing w:line="254" w:lineRule="auto"/>
        <w:ind w:left="474" w:right="1671"/>
      </w:pPr>
      <w:r w:rsidRPr="007332AF">
        <w:rPr>
          <w:w w:val="95"/>
        </w:rPr>
        <w:t>all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authors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have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seen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accepted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last</w:t>
      </w:r>
      <w:r w:rsidRPr="007332AF">
        <w:rPr>
          <w:spacing w:val="-48"/>
          <w:w w:val="95"/>
        </w:rPr>
        <w:t xml:space="preserve"> </w:t>
      </w:r>
      <w:r w:rsidRPr="007332AF">
        <w:rPr>
          <w:w w:val="95"/>
        </w:rPr>
        <w:t>version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46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7"/>
          <w:w w:val="95"/>
        </w:rPr>
        <w:t xml:space="preserve"> </w:t>
      </w:r>
      <w:r w:rsidRPr="007332AF">
        <w:rPr>
          <w:w w:val="95"/>
        </w:rPr>
        <w:t>presented</w:t>
      </w:r>
      <w:r w:rsidRPr="007332AF">
        <w:rPr>
          <w:spacing w:val="-48"/>
          <w:w w:val="95"/>
        </w:rPr>
        <w:t xml:space="preserve"> </w:t>
      </w:r>
      <w:r w:rsidRPr="007332AF">
        <w:rPr>
          <w:w w:val="95"/>
        </w:rPr>
        <w:t xml:space="preserve">article; </w:t>
      </w:r>
      <w:r w:rsidRPr="007332AF">
        <w:rPr>
          <w:spacing w:val="-1"/>
          <w:w w:val="86"/>
        </w:rPr>
        <w:t>t</w:t>
      </w:r>
      <w:r w:rsidRPr="007332AF">
        <w:rPr>
          <w:spacing w:val="-2"/>
          <w:w w:val="86"/>
        </w:rPr>
        <w:t>h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w w:val="89"/>
        </w:rPr>
        <w:t>in</w:t>
      </w:r>
      <w:r w:rsidRPr="007332AF">
        <w:rPr>
          <w:spacing w:val="-2"/>
          <w:w w:val="89"/>
        </w:rPr>
        <w:t>f</w:t>
      </w:r>
      <w:r w:rsidRPr="007332AF">
        <w:rPr>
          <w:w w:val="94"/>
        </w:rPr>
        <w:t>o</w:t>
      </w:r>
      <w:r w:rsidRPr="007332AF">
        <w:rPr>
          <w:spacing w:val="-2"/>
          <w:w w:val="94"/>
        </w:rPr>
        <w:t>r</w:t>
      </w:r>
      <w:r w:rsidRPr="007332AF">
        <w:rPr>
          <w:spacing w:val="-1"/>
          <w:w w:val="88"/>
        </w:rPr>
        <w:t>m</w:t>
      </w:r>
      <w:r w:rsidRPr="007332AF">
        <w:rPr>
          <w:w w:val="88"/>
        </w:rPr>
        <w:t>a</w:t>
      </w:r>
      <w:r w:rsidRPr="007332AF">
        <w:rPr>
          <w:spacing w:val="-1"/>
          <w:w w:val="88"/>
        </w:rPr>
        <w:t>tio</w:t>
      </w:r>
      <w:r w:rsidRPr="007332AF">
        <w:rPr>
          <w:w w:val="88"/>
        </w:rPr>
        <w:t>n</w:t>
      </w:r>
      <w:r w:rsidRPr="007332AF">
        <w:rPr>
          <w:spacing w:val="-20"/>
        </w:rPr>
        <w:t xml:space="preserve"> </w:t>
      </w:r>
      <w:r w:rsidRPr="007332AF">
        <w:rPr>
          <w:w w:val="94"/>
        </w:rPr>
        <w:t>r</w:t>
      </w:r>
      <w:r w:rsidRPr="007332AF">
        <w:rPr>
          <w:spacing w:val="-1"/>
          <w:w w:val="94"/>
        </w:rPr>
        <w:t>e</w:t>
      </w:r>
      <w:r w:rsidRPr="007332AF">
        <w:rPr>
          <w:w w:val="105"/>
        </w:rPr>
        <w:t>l</w:t>
      </w:r>
      <w:r w:rsidRPr="007332AF">
        <w:rPr>
          <w:spacing w:val="-1"/>
          <w:w w:val="88"/>
        </w:rPr>
        <w:t>at</w:t>
      </w:r>
      <w:r w:rsidRPr="007332AF">
        <w:rPr>
          <w:spacing w:val="-2"/>
          <w:w w:val="88"/>
        </w:rPr>
        <w:t>e</w:t>
      </w:r>
      <w:r w:rsidRPr="007332AF">
        <w:rPr>
          <w:w w:val="86"/>
        </w:rPr>
        <w:t>d</w:t>
      </w:r>
      <w:r w:rsidRPr="007332AF">
        <w:rPr>
          <w:spacing w:val="-18"/>
        </w:rPr>
        <w:t xml:space="preserve"> </w:t>
      </w:r>
      <w:r w:rsidRPr="007332AF">
        <w:rPr>
          <w:spacing w:val="-2"/>
          <w:w w:val="83"/>
        </w:rPr>
        <w:t>t</w:t>
      </w:r>
      <w:r w:rsidRPr="007332AF">
        <w:rPr>
          <w:w w:val="90"/>
        </w:rPr>
        <w:t>o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94"/>
        </w:rPr>
        <w:t>a</w:t>
      </w:r>
      <w:r w:rsidRPr="007332AF">
        <w:rPr>
          <w:spacing w:val="-2"/>
          <w:w w:val="94"/>
        </w:rPr>
        <w:t>l</w:t>
      </w:r>
      <w:r w:rsidRPr="007332AF">
        <w:rPr>
          <w:w w:val="105"/>
        </w:rPr>
        <w:t>l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87"/>
        </w:rPr>
        <w:t>th</w:t>
      </w:r>
      <w:r w:rsidRPr="007332AF">
        <w:rPr>
          <w:w w:val="87"/>
        </w:rPr>
        <w:t>e</w:t>
      </w:r>
      <w:r w:rsidRPr="007332AF">
        <w:rPr>
          <w:spacing w:val="-20"/>
        </w:rPr>
        <w:t xml:space="preserve"> </w:t>
      </w:r>
      <w:r w:rsidRPr="007332AF">
        <w:rPr>
          <w:w w:val="88"/>
        </w:rPr>
        <w:t>a</w:t>
      </w:r>
      <w:r w:rsidRPr="007332AF">
        <w:rPr>
          <w:spacing w:val="-1"/>
          <w:w w:val="87"/>
        </w:rPr>
        <w:t>ut</w:t>
      </w:r>
      <w:r w:rsidRPr="007332AF">
        <w:rPr>
          <w:spacing w:val="-2"/>
          <w:w w:val="87"/>
        </w:rPr>
        <w:t>h</w:t>
      </w:r>
      <w:r w:rsidRPr="007332AF">
        <w:rPr>
          <w:w w:val="94"/>
        </w:rPr>
        <w:t>o</w:t>
      </w:r>
      <w:r w:rsidRPr="007332AF">
        <w:rPr>
          <w:spacing w:val="-4"/>
          <w:w w:val="94"/>
        </w:rPr>
        <w:t>r</w:t>
      </w:r>
      <w:r w:rsidRPr="007332AF">
        <w:rPr>
          <w:w w:val="99"/>
        </w:rPr>
        <w:t>s</w:t>
      </w:r>
      <w:r w:rsidRPr="007332AF">
        <w:rPr>
          <w:spacing w:val="-17"/>
        </w:rPr>
        <w:t xml:space="preserve"> </w:t>
      </w:r>
      <w:r w:rsidRPr="007332AF">
        <w:rPr>
          <w:spacing w:val="-1"/>
          <w:w w:val="92"/>
        </w:rPr>
        <w:t>w</w:t>
      </w:r>
      <w:r w:rsidRPr="007332AF">
        <w:rPr>
          <w:spacing w:val="-2"/>
          <w:w w:val="92"/>
        </w:rPr>
        <w:t>e</w:t>
      </w:r>
      <w:r w:rsidRPr="007332AF">
        <w:rPr>
          <w:spacing w:val="-1"/>
        </w:rPr>
        <w:t>r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spacing w:val="-3"/>
          <w:w w:val="94"/>
        </w:rPr>
        <w:t>w</w:t>
      </w:r>
      <w:r w:rsidRPr="007332AF">
        <w:rPr>
          <w:spacing w:val="-1"/>
        </w:rPr>
        <w:t>r</w:t>
      </w:r>
      <w:r w:rsidRPr="007332AF">
        <w:rPr>
          <w:w w:val="87"/>
        </w:rPr>
        <w:t>itt</w:t>
      </w:r>
      <w:r w:rsidRPr="007332AF">
        <w:rPr>
          <w:spacing w:val="-1"/>
          <w:w w:val="87"/>
        </w:rPr>
        <w:t>e</w:t>
      </w:r>
      <w:r w:rsidRPr="007332AF">
        <w:rPr>
          <w:w w:val="88"/>
        </w:rPr>
        <w:t>n</w:t>
      </w:r>
      <w:r w:rsidRPr="007332AF">
        <w:rPr>
          <w:spacing w:val="-19"/>
        </w:rPr>
        <w:t xml:space="preserve"> </w:t>
      </w:r>
      <w:r w:rsidRPr="007332AF">
        <w:rPr>
          <w:w w:val="95"/>
        </w:rPr>
        <w:t>c</w:t>
      </w:r>
      <w:r w:rsidRPr="007332AF">
        <w:rPr>
          <w:w w:val="94"/>
        </w:rPr>
        <w:t>o</w:t>
      </w:r>
      <w:r w:rsidRPr="007332AF">
        <w:rPr>
          <w:spacing w:val="-2"/>
          <w:w w:val="94"/>
        </w:rPr>
        <w:t>r</w:t>
      </w:r>
      <w:r w:rsidRPr="007332AF">
        <w:rPr>
          <w:spacing w:val="-1"/>
        </w:rPr>
        <w:t>r</w:t>
      </w:r>
      <w:r w:rsidRPr="007332AF">
        <w:rPr>
          <w:spacing w:val="-1"/>
          <w:w w:val="90"/>
        </w:rPr>
        <w:t>e</w:t>
      </w:r>
      <w:r w:rsidRPr="007332AF">
        <w:rPr>
          <w:spacing w:val="-1"/>
          <w:w w:val="93"/>
        </w:rPr>
        <w:t>ct</w:t>
      </w:r>
      <w:r w:rsidRPr="007332AF">
        <w:rPr>
          <w:spacing w:val="1"/>
          <w:w w:val="93"/>
        </w:rPr>
        <w:t>l</w:t>
      </w:r>
      <w:r w:rsidRPr="007332AF">
        <w:rPr>
          <w:spacing w:val="-2"/>
          <w:w w:val="81"/>
        </w:rPr>
        <w:t>y</w:t>
      </w:r>
      <w:r w:rsidRPr="007332AF">
        <w:rPr>
          <w:w w:val="50"/>
        </w:rPr>
        <w:t>;</w:t>
      </w:r>
    </w:p>
    <w:p w:rsidR="006D6B32" w:rsidRPr="007332AF" w:rsidRDefault="007332AF">
      <w:pPr>
        <w:pStyle w:val="BodyText"/>
        <w:ind w:left="474"/>
      </w:pPr>
      <w:r w:rsidRPr="007332AF">
        <w:rPr>
          <w:spacing w:val="-1"/>
          <w:w w:val="86"/>
        </w:rPr>
        <w:t>t</w:t>
      </w:r>
      <w:r w:rsidRPr="007332AF">
        <w:rPr>
          <w:spacing w:val="-2"/>
          <w:w w:val="86"/>
        </w:rPr>
        <w:t>h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w w:val="88"/>
        </w:rPr>
        <w:t>a</w:t>
      </w:r>
      <w:r w:rsidRPr="007332AF">
        <w:rPr>
          <w:spacing w:val="-1"/>
        </w:rPr>
        <w:t>r</w:t>
      </w:r>
      <w:r w:rsidRPr="007332AF">
        <w:rPr>
          <w:spacing w:val="-1"/>
          <w:w w:val="93"/>
        </w:rPr>
        <w:t>tic</w:t>
      </w:r>
      <w:r w:rsidRPr="007332AF">
        <w:rPr>
          <w:w w:val="93"/>
        </w:rPr>
        <w:t>l</w:t>
      </w:r>
      <w:r w:rsidRPr="007332AF">
        <w:rPr>
          <w:w w:val="90"/>
        </w:rPr>
        <w:t>e</w:t>
      </w:r>
      <w:r w:rsidRPr="007332AF">
        <w:rPr>
          <w:spacing w:val="-19"/>
        </w:rPr>
        <w:t xml:space="preserve"> </w:t>
      </w:r>
      <w:r w:rsidRPr="007332AF">
        <w:rPr>
          <w:spacing w:val="-3"/>
          <w:w w:val="94"/>
        </w:rPr>
        <w:t>w</w:t>
      </w:r>
      <w:r w:rsidRPr="007332AF">
        <w:rPr>
          <w:spacing w:val="-1"/>
          <w:w w:val="94"/>
        </w:rPr>
        <w:t>a</w:t>
      </w:r>
      <w:r w:rsidRPr="007332AF">
        <w:rPr>
          <w:w w:val="94"/>
        </w:rPr>
        <w:t>s</w:t>
      </w:r>
      <w:r w:rsidRPr="007332AF">
        <w:rPr>
          <w:spacing w:val="-18"/>
        </w:rPr>
        <w:t xml:space="preserve"> </w:t>
      </w:r>
      <w:r w:rsidRPr="007332AF">
        <w:rPr>
          <w:w w:val="89"/>
        </w:rPr>
        <w:t>n</w:t>
      </w:r>
      <w:r w:rsidRPr="007332AF">
        <w:rPr>
          <w:spacing w:val="-1"/>
          <w:w w:val="89"/>
        </w:rPr>
        <w:t>o</w:t>
      </w:r>
      <w:r w:rsidRPr="007332AF">
        <w:rPr>
          <w:w w:val="83"/>
        </w:rPr>
        <w:t>t</w:t>
      </w:r>
      <w:r w:rsidRPr="007332AF">
        <w:rPr>
          <w:spacing w:val="-21"/>
        </w:rPr>
        <w:t xml:space="preserve"> </w:t>
      </w:r>
      <w:r w:rsidRPr="007332AF">
        <w:rPr>
          <w:w w:val="87"/>
        </w:rPr>
        <w:t>pu</w:t>
      </w:r>
      <w:r w:rsidRPr="007332AF">
        <w:rPr>
          <w:spacing w:val="-3"/>
          <w:w w:val="87"/>
        </w:rPr>
        <w:t>b</w:t>
      </w:r>
      <w:r w:rsidRPr="007332AF">
        <w:rPr>
          <w:w w:val="105"/>
        </w:rPr>
        <w:t>l</w:t>
      </w:r>
      <w:r w:rsidRPr="007332AF">
        <w:rPr>
          <w:spacing w:val="-3"/>
          <w:w w:val="91"/>
        </w:rPr>
        <w:t>i</w:t>
      </w:r>
      <w:r w:rsidRPr="007332AF">
        <w:rPr>
          <w:w w:val="92"/>
        </w:rPr>
        <w:t>sh</w:t>
      </w:r>
      <w:r w:rsidRPr="007332AF">
        <w:rPr>
          <w:spacing w:val="-1"/>
          <w:w w:val="92"/>
        </w:rPr>
        <w:t>e</w:t>
      </w:r>
      <w:r w:rsidRPr="007332AF">
        <w:rPr>
          <w:w w:val="86"/>
        </w:rPr>
        <w:t>d</w:t>
      </w:r>
      <w:r w:rsidRPr="007332AF">
        <w:rPr>
          <w:spacing w:val="-18"/>
        </w:rPr>
        <w:t xml:space="preserve"> </w:t>
      </w:r>
      <w:r w:rsidRPr="007332AF">
        <w:rPr>
          <w:w w:val="94"/>
        </w:rPr>
        <w:t>or</w:t>
      </w:r>
      <w:r w:rsidRPr="007332AF">
        <w:rPr>
          <w:spacing w:val="-18"/>
        </w:rPr>
        <w:t xml:space="preserve"> </w:t>
      </w:r>
      <w:r w:rsidRPr="007332AF">
        <w:rPr>
          <w:spacing w:val="-3"/>
          <w:w w:val="94"/>
        </w:rPr>
        <w:t>w</w:t>
      </w:r>
      <w:r w:rsidRPr="007332AF">
        <w:rPr>
          <w:spacing w:val="-1"/>
          <w:w w:val="94"/>
        </w:rPr>
        <w:t>a</w:t>
      </w:r>
      <w:r w:rsidRPr="007332AF">
        <w:rPr>
          <w:w w:val="94"/>
        </w:rPr>
        <w:t>s</w:t>
      </w:r>
      <w:r w:rsidRPr="007332AF">
        <w:rPr>
          <w:spacing w:val="-20"/>
        </w:rPr>
        <w:t xml:space="preserve"> </w:t>
      </w:r>
      <w:r w:rsidRPr="007332AF">
        <w:rPr>
          <w:w w:val="89"/>
        </w:rPr>
        <w:t>n</w:t>
      </w:r>
      <w:r w:rsidRPr="007332AF">
        <w:rPr>
          <w:spacing w:val="-1"/>
          <w:w w:val="89"/>
        </w:rPr>
        <w:t>o</w:t>
      </w:r>
      <w:r w:rsidRPr="007332AF">
        <w:rPr>
          <w:w w:val="83"/>
        </w:rPr>
        <w:t>t</w:t>
      </w:r>
      <w:r w:rsidRPr="007332AF">
        <w:rPr>
          <w:spacing w:val="-19"/>
        </w:rPr>
        <w:t xml:space="preserve"> </w:t>
      </w:r>
      <w:r w:rsidRPr="007332AF">
        <w:rPr>
          <w:spacing w:val="-1"/>
          <w:w w:val="91"/>
        </w:rPr>
        <w:t>up</w:t>
      </w:r>
      <w:r w:rsidRPr="007332AF">
        <w:rPr>
          <w:w w:val="91"/>
        </w:rPr>
        <w:t>l</w:t>
      </w:r>
      <w:r w:rsidRPr="007332AF">
        <w:rPr>
          <w:spacing w:val="-3"/>
          <w:w w:val="90"/>
        </w:rPr>
        <w:t>o</w:t>
      </w:r>
      <w:r w:rsidRPr="007332AF">
        <w:rPr>
          <w:spacing w:val="-1"/>
          <w:w w:val="87"/>
        </w:rPr>
        <w:t>a</w:t>
      </w:r>
      <w:r w:rsidRPr="007332AF">
        <w:rPr>
          <w:w w:val="87"/>
        </w:rPr>
        <w:t>d</w:t>
      </w:r>
      <w:r w:rsidRPr="007332AF">
        <w:rPr>
          <w:spacing w:val="-4"/>
          <w:w w:val="90"/>
        </w:rPr>
        <w:t>e</w:t>
      </w:r>
      <w:r w:rsidRPr="007332AF">
        <w:rPr>
          <w:w w:val="86"/>
        </w:rPr>
        <w:t>d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87"/>
        </w:rPr>
        <w:t>t</w:t>
      </w:r>
      <w:r w:rsidRPr="007332AF">
        <w:rPr>
          <w:w w:val="87"/>
        </w:rPr>
        <w:t>o</w:t>
      </w:r>
      <w:r w:rsidRPr="007332AF">
        <w:rPr>
          <w:spacing w:val="-20"/>
        </w:rPr>
        <w:t xml:space="preserve"> </w:t>
      </w:r>
      <w:r w:rsidRPr="007332AF">
        <w:rPr>
          <w:w w:val="88"/>
        </w:rPr>
        <w:t>be</w:t>
      </w:r>
      <w:r w:rsidRPr="007332AF">
        <w:rPr>
          <w:spacing w:val="-19"/>
        </w:rPr>
        <w:t xml:space="preserve"> </w:t>
      </w:r>
      <w:r w:rsidRPr="007332AF">
        <w:rPr>
          <w:w w:val="87"/>
        </w:rPr>
        <w:t>pu</w:t>
      </w:r>
      <w:r w:rsidRPr="007332AF">
        <w:rPr>
          <w:spacing w:val="-3"/>
          <w:w w:val="87"/>
        </w:rPr>
        <w:t>b</w:t>
      </w:r>
      <w:r w:rsidRPr="007332AF">
        <w:rPr>
          <w:w w:val="105"/>
        </w:rPr>
        <w:t>l</w:t>
      </w:r>
      <w:r w:rsidRPr="007332AF">
        <w:rPr>
          <w:w w:val="92"/>
        </w:rPr>
        <w:t>ish</w:t>
      </w:r>
      <w:r w:rsidRPr="007332AF">
        <w:rPr>
          <w:spacing w:val="-2"/>
          <w:w w:val="92"/>
        </w:rPr>
        <w:t>e</w:t>
      </w:r>
      <w:r w:rsidRPr="007332AF">
        <w:rPr>
          <w:w w:val="86"/>
        </w:rPr>
        <w:t>d</w:t>
      </w:r>
      <w:r w:rsidRPr="007332AF">
        <w:rPr>
          <w:spacing w:val="-20"/>
        </w:rPr>
        <w:t xml:space="preserve"> </w:t>
      </w:r>
      <w:r w:rsidRPr="007332AF">
        <w:rPr>
          <w:w w:val="89"/>
        </w:rPr>
        <w:t>in</w:t>
      </w:r>
      <w:r w:rsidRPr="007332AF">
        <w:rPr>
          <w:spacing w:val="-18"/>
        </w:rPr>
        <w:t xml:space="preserve"> </w:t>
      </w:r>
      <w:r w:rsidRPr="007332AF">
        <w:rPr>
          <w:spacing w:val="-1"/>
          <w:w w:val="88"/>
        </w:rPr>
        <w:t>an</w:t>
      </w:r>
      <w:r w:rsidRPr="007332AF">
        <w:rPr>
          <w:w w:val="81"/>
        </w:rPr>
        <w:t>y</w:t>
      </w:r>
      <w:r w:rsidRPr="007332AF">
        <w:rPr>
          <w:spacing w:val="-21"/>
        </w:rPr>
        <w:t xml:space="preserve"> </w:t>
      </w:r>
      <w:r w:rsidRPr="007332AF">
        <w:rPr>
          <w:w w:val="87"/>
        </w:rPr>
        <w:t>ot</w:t>
      </w:r>
      <w:r w:rsidRPr="007332AF">
        <w:rPr>
          <w:spacing w:val="-2"/>
          <w:w w:val="87"/>
        </w:rPr>
        <w:t>h</w:t>
      </w:r>
      <w:r w:rsidRPr="007332AF">
        <w:rPr>
          <w:spacing w:val="-1"/>
          <w:w w:val="90"/>
        </w:rPr>
        <w:t>e</w:t>
      </w:r>
      <w:r w:rsidRPr="007332AF">
        <w:t>r</w:t>
      </w:r>
      <w:r w:rsidRPr="007332AF">
        <w:rPr>
          <w:spacing w:val="-19"/>
        </w:rPr>
        <w:t xml:space="preserve"> </w:t>
      </w:r>
      <w:r w:rsidRPr="007332AF">
        <w:rPr>
          <w:spacing w:val="1"/>
          <w:w w:val="78"/>
        </w:rPr>
        <w:t>j</w:t>
      </w:r>
      <w:r w:rsidRPr="007332AF">
        <w:rPr>
          <w:w w:val="89"/>
        </w:rPr>
        <w:t>o</w:t>
      </w:r>
      <w:r w:rsidRPr="007332AF">
        <w:rPr>
          <w:spacing w:val="-1"/>
          <w:w w:val="89"/>
        </w:rPr>
        <w:t>u</w:t>
      </w:r>
      <w:r w:rsidRPr="007332AF">
        <w:rPr>
          <w:spacing w:val="-1"/>
        </w:rPr>
        <w:t>r</w:t>
      </w:r>
      <w:r w:rsidRPr="007332AF">
        <w:rPr>
          <w:spacing w:val="-2"/>
          <w:w w:val="88"/>
        </w:rPr>
        <w:t>n</w:t>
      </w:r>
      <w:r w:rsidRPr="007332AF">
        <w:rPr>
          <w:spacing w:val="-1"/>
          <w:w w:val="94"/>
        </w:rPr>
        <w:t>a</w:t>
      </w:r>
      <w:r w:rsidRPr="007332AF">
        <w:rPr>
          <w:w w:val="94"/>
        </w:rPr>
        <w:t>l</w:t>
      </w:r>
      <w:r w:rsidRPr="007332AF">
        <w:rPr>
          <w:spacing w:val="-2"/>
          <w:w w:val="99"/>
        </w:rPr>
        <w:t>s</w:t>
      </w:r>
      <w:r w:rsidRPr="007332AF">
        <w:rPr>
          <w:w w:val="50"/>
        </w:rPr>
        <w:t>;</w:t>
      </w:r>
    </w:p>
    <w:p w:rsidR="006D6B32" w:rsidRPr="007332AF" w:rsidRDefault="007332AF">
      <w:pPr>
        <w:pStyle w:val="BodyText"/>
        <w:spacing w:before="15" w:line="254" w:lineRule="auto"/>
        <w:ind w:left="474"/>
      </w:pPr>
      <w:r w:rsidRPr="007332AF">
        <w:rPr>
          <w:w w:val="95"/>
        </w:rPr>
        <w:t>the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text,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figures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documents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in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article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do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not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have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any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Copyright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Infringement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of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 xml:space="preserve">other </w:t>
      </w:r>
      <w:r w:rsidRPr="007332AF">
        <w:t>parties;</w:t>
      </w:r>
    </w:p>
    <w:p w:rsidR="006D6B32" w:rsidRPr="007332AF" w:rsidRDefault="007332AF">
      <w:pPr>
        <w:pStyle w:val="ListParagraph"/>
        <w:numPr>
          <w:ilvl w:val="0"/>
          <w:numId w:val="1"/>
        </w:numPr>
        <w:tabs>
          <w:tab w:val="left" w:pos="475"/>
        </w:tabs>
        <w:spacing w:before="2" w:line="256" w:lineRule="auto"/>
        <w:ind w:right="106"/>
        <w:jc w:val="both"/>
      </w:pPr>
      <w:r w:rsidRPr="007332AF">
        <w:rPr>
          <w:w w:val="90"/>
        </w:rPr>
        <w:t>I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convey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all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economic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rights;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including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especially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processing,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copyright,</w:t>
      </w:r>
      <w:r w:rsidRPr="007332AF">
        <w:rPr>
          <w:spacing w:val="-27"/>
          <w:w w:val="90"/>
        </w:rPr>
        <w:t xml:space="preserve"> </w:t>
      </w:r>
      <w:r w:rsidRPr="007332AF">
        <w:rPr>
          <w:w w:val="90"/>
        </w:rPr>
        <w:t>representation,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printing, publication,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distribution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transmission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through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25"/>
          <w:w w:val="90"/>
        </w:rPr>
        <w:t xml:space="preserve"> </w:t>
      </w:r>
      <w:r w:rsidRPr="007332AF">
        <w:rPr>
          <w:w w:val="90"/>
        </w:rPr>
        <w:t>Internet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also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all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of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24"/>
          <w:w w:val="90"/>
        </w:rPr>
        <w:t xml:space="preserve"> </w:t>
      </w:r>
      <w:r w:rsidRPr="007332AF">
        <w:rPr>
          <w:w w:val="90"/>
        </w:rPr>
        <w:t>communication to</w:t>
      </w:r>
      <w:r w:rsidRPr="007332AF">
        <w:rPr>
          <w:spacing w:val="-17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public</w:t>
      </w:r>
      <w:r w:rsidRPr="007332AF">
        <w:rPr>
          <w:spacing w:val="-19"/>
          <w:w w:val="90"/>
        </w:rPr>
        <w:t xml:space="preserve"> </w:t>
      </w:r>
      <w:r w:rsidRPr="007332AF">
        <w:rPr>
          <w:w w:val="90"/>
        </w:rPr>
        <w:t>rights</w:t>
      </w:r>
      <w:r w:rsidRPr="007332AF">
        <w:rPr>
          <w:spacing w:val="-19"/>
          <w:w w:val="90"/>
        </w:rPr>
        <w:t xml:space="preserve"> </w:t>
      </w:r>
      <w:r w:rsidRPr="007332AF">
        <w:rPr>
          <w:w w:val="90"/>
        </w:rPr>
        <w:t>to</w:t>
      </w:r>
      <w:r w:rsidRPr="007332AF">
        <w:rPr>
          <w:spacing w:val="-20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6"/>
          <w:w w:val="90"/>
        </w:rPr>
        <w:t xml:space="preserve"> </w:t>
      </w:r>
      <w:r>
        <w:rPr>
          <w:w w:val="95"/>
        </w:rPr>
        <w:t>International Journal of Advances in Soft Computing a</w:t>
      </w:r>
      <w:r w:rsidRPr="007332AF">
        <w:rPr>
          <w:w w:val="95"/>
        </w:rPr>
        <w:t>nd Intelligent Systems (IJASCIS)</w:t>
      </w:r>
      <w:r w:rsidRPr="007332AF">
        <w:rPr>
          <w:spacing w:val="-21"/>
        </w:rPr>
        <w:t xml:space="preserve"> </w:t>
      </w:r>
      <w:r w:rsidRPr="007332AF">
        <w:t>for</w:t>
      </w:r>
      <w:r w:rsidRPr="007332AF">
        <w:rPr>
          <w:spacing w:val="-22"/>
        </w:rPr>
        <w:t xml:space="preserve"> </w:t>
      </w:r>
      <w:r w:rsidRPr="007332AF">
        <w:t>unlimited</w:t>
      </w:r>
      <w:r w:rsidRPr="007332AF">
        <w:rPr>
          <w:spacing w:val="-21"/>
        </w:rPr>
        <w:t xml:space="preserve"> </w:t>
      </w:r>
      <w:r w:rsidRPr="007332AF">
        <w:t>use.</w:t>
      </w:r>
    </w:p>
    <w:p w:rsidR="006D6B32" w:rsidRPr="007332AF" w:rsidRDefault="007332AF">
      <w:pPr>
        <w:pStyle w:val="BodyText"/>
        <w:spacing w:before="157" w:line="256" w:lineRule="auto"/>
        <w:ind w:left="113" w:right="109"/>
        <w:jc w:val="both"/>
      </w:pPr>
      <w:r w:rsidRPr="007332AF">
        <w:rPr>
          <w:w w:val="90"/>
        </w:rPr>
        <w:t>As</w:t>
      </w:r>
      <w:r w:rsidRPr="007332AF">
        <w:rPr>
          <w:spacing w:val="-16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corresponding</w:t>
      </w:r>
      <w:r w:rsidRPr="007332AF">
        <w:rPr>
          <w:spacing w:val="-17"/>
          <w:w w:val="90"/>
        </w:rPr>
        <w:t xml:space="preserve"> </w:t>
      </w:r>
      <w:r w:rsidRPr="007332AF">
        <w:rPr>
          <w:w w:val="90"/>
        </w:rPr>
        <w:t>author,</w:t>
      </w:r>
      <w:r w:rsidRPr="007332AF">
        <w:rPr>
          <w:spacing w:val="-14"/>
          <w:w w:val="90"/>
        </w:rPr>
        <w:t xml:space="preserve"> </w:t>
      </w:r>
      <w:r w:rsidRPr="007332AF">
        <w:rPr>
          <w:w w:val="90"/>
        </w:rPr>
        <w:t>I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undertake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that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“</w:t>
      </w:r>
      <w:r>
        <w:rPr>
          <w:w w:val="95"/>
        </w:rPr>
        <w:t>International Journal of Advances in Soft Computing a</w:t>
      </w:r>
      <w:r w:rsidRPr="007332AF">
        <w:rPr>
          <w:w w:val="95"/>
        </w:rPr>
        <w:t>nd Intelligent Systems (IJASCIS)</w:t>
      </w:r>
      <w:r w:rsidRPr="007332AF">
        <w:rPr>
          <w:spacing w:val="-14"/>
          <w:w w:val="90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Journal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Editors”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do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not</w:t>
      </w:r>
      <w:r w:rsidRPr="007332AF">
        <w:rPr>
          <w:spacing w:val="-17"/>
          <w:w w:val="90"/>
        </w:rPr>
        <w:t xml:space="preserve"> </w:t>
      </w:r>
      <w:r w:rsidRPr="007332AF">
        <w:rPr>
          <w:w w:val="90"/>
        </w:rPr>
        <w:t>have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>any</w:t>
      </w:r>
      <w:r w:rsidRPr="007332AF">
        <w:rPr>
          <w:spacing w:val="-16"/>
          <w:w w:val="90"/>
        </w:rPr>
        <w:t xml:space="preserve"> </w:t>
      </w:r>
      <w:r w:rsidRPr="007332AF">
        <w:rPr>
          <w:w w:val="90"/>
        </w:rPr>
        <w:t>responsibility</w:t>
      </w:r>
      <w:r w:rsidRPr="007332AF">
        <w:rPr>
          <w:spacing w:val="-19"/>
          <w:w w:val="90"/>
        </w:rPr>
        <w:t xml:space="preserve"> </w:t>
      </w:r>
      <w:r w:rsidRPr="007332AF">
        <w:rPr>
          <w:w w:val="90"/>
        </w:rPr>
        <w:t>for</w:t>
      </w:r>
      <w:r w:rsidRPr="007332AF">
        <w:rPr>
          <w:spacing w:val="-15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18"/>
          <w:w w:val="90"/>
        </w:rPr>
        <w:t xml:space="preserve"> </w:t>
      </w:r>
      <w:r w:rsidRPr="007332AF">
        <w:rPr>
          <w:w w:val="90"/>
        </w:rPr>
        <w:t xml:space="preserve">demands </w:t>
      </w:r>
      <w:r w:rsidRPr="007332AF">
        <w:rPr>
          <w:w w:val="95"/>
        </w:rPr>
        <w:t>for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right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or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lawsuits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brought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by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third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parties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due</w:t>
      </w:r>
      <w:r w:rsidRPr="007332AF">
        <w:rPr>
          <w:spacing w:val="-57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copyright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infringements;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I</w:t>
      </w:r>
      <w:r w:rsidRPr="007332AF">
        <w:rPr>
          <w:spacing w:val="-55"/>
          <w:w w:val="95"/>
        </w:rPr>
        <w:t xml:space="preserve"> </w:t>
      </w:r>
      <w:r w:rsidRPr="007332AF">
        <w:rPr>
          <w:w w:val="95"/>
        </w:rPr>
        <w:t>also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undertake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>that</w:t>
      </w:r>
      <w:r w:rsidRPr="007332AF">
        <w:rPr>
          <w:spacing w:val="-56"/>
          <w:w w:val="95"/>
        </w:rPr>
        <w:t xml:space="preserve"> </w:t>
      </w:r>
      <w:r w:rsidRPr="007332AF">
        <w:rPr>
          <w:w w:val="95"/>
        </w:rPr>
        <w:t xml:space="preserve">all </w:t>
      </w:r>
      <w:r w:rsidRPr="007332AF">
        <w:rPr>
          <w:w w:val="90"/>
        </w:rPr>
        <w:t>the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responsibility</w:t>
      </w:r>
      <w:r w:rsidRPr="007332AF">
        <w:rPr>
          <w:spacing w:val="-28"/>
          <w:w w:val="90"/>
        </w:rPr>
        <w:t xml:space="preserve"> </w:t>
      </w:r>
      <w:r w:rsidRPr="007332AF">
        <w:rPr>
          <w:w w:val="90"/>
        </w:rPr>
        <w:t>and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liability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is</w:t>
      </w:r>
      <w:r w:rsidRPr="007332AF">
        <w:rPr>
          <w:spacing w:val="-30"/>
          <w:w w:val="90"/>
        </w:rPr>
        <w:t xml:space="preserve"> </w:t>
      </w:r>
      <w:r w:rsidRPr="007332AF">
        <w:rPr>
          <w:w w:val="90"/>
        </w:rPr>
        <w:t>mine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as</w:t>
      </w:r>
      <w:r w:rsidRPr="007332AF">
        <w:rPr>
          <w:spacing w:val="-26"/>
          <w:w w:val="90"/>
        </w:rPr>
        <w:t xml:space="preserve"> </w:t>
      </w:r>
      <w:r w:rsidRPr="007332AF">
        <w:rPr>
          <w:w w:val="90"/>
        </w:rPr>
        <w:t>the</w:t>
      </w:r>
      <w:r w:rsidRPr="007332AF">
        <w:rPr>
          <w:spacing w:val="-30"/>
          <w:w w:val="90"/>
        </w:rPr>
        <w:t xml:space="preserve"> </w:t>
      </w:r>
      <w:r w:rsidRPr="007332AF">
        <w:rPr>
          <w:w w:val="90"/>
        </w:rPr>
        <w:t>corresponding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author.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>In</w:t>
      </w:r>
      <w:r w:rsidRPr="007332AF">
        <w:rPr>
          <w:spacing w:val="-28"/>
          <w:w w:val="90"/>
        </w:rPr>
        <w:t xml:space="preserve"> </w:t>
      </w:r>
      <w:r w:rsidRPr="007332AF">
        <w:rPr>
          <w:w w:val="90"/>
        </w:rPr>
        <w:t>addition,</w:t>
      </w:r>
      <w:r w:rsidRPr="007332AF">
        <w:rPr>
          <w:spacing w:val="-23"/>
          <w:w w:val="90"/>
        </w:rPr>
        <w:t xml:space="preserve"> </w:t>
      </w:r>
      <w:r w:rsidRPr="007332AF">
        <w:rPr>
          <w:w w:val="90"/>
        </w:rPr>
        <w:t>I</w:t>
      </w:r>
      <w:r w:rsidRPr="007332AF">
        <w:rPr>
          <w:spacing w:val="-28"/>
          <w:w w:val="90"/>
        </w:rPr>
        <w:t xml:space="preserve"> </w:t>
      </w:r>
      <w:r w:rsidRPr="007332AF">
        <w:rPr>
          <w:w w:val="90"/>
        </w:rPr>
        <w:t>undertake</w:t>
      </w:r>
      <w:r w:rsidRPr="007332AF">
        <w:rPr>
          <w:spacing w:val="-30"/>
          <w:w w:val="90"/>
        </w:rPr>
        <w:t xml:space="preserve"> </w:t>
      </w:r>
      <w:r w:rsidRPr="007332AF">
        <w:rPr>
          <w:w w:val="90"/>
        </w:rPr>
        <w:t>that</w:t>
      </w:r>
      <w:r w:rsidRPr="007332AF">
        <w:rPr>
          <w:spacing w:val="-29"/>
          <w:w w:val="90"/>
        </w:rPr>
        <w:t xml:space="preserve"> </w:t>
      </w:r>
      <w:r w:rsidRPr="007332AF">
        <w:rPr>
          <w:w w:val="90"/>
        </w:rPr>
        <w:t xml:space="preserve">there </w:t>
      </w:r>
      <w:r w:rsidRPr="007332AF">
        <w:rPr>
          <w:w w:val="95"/>
        </w:rPr>
        <w:t>are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not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any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crime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factor</w:t>
      </w:r>
      <w:r w:rsidRPr="007332AF">
        <w:rPr>
          <w:spacing w:val="-33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unlawful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statements,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that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no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unlawful</w:t>
      </w:r>
      <w:r w:rsidRPr="007332AF">
        <w:rPr>
          <w:spacing w:val="-32"/>
          <w:w w:val="95"/>
        </w:rPr>
        <w:t xml:space="preserve"> </w:t>
      </w:r>
      <w:r w:rsidRPr="007332AF">
        <w:rPr>
          <w:w w:val="95"/>
        </w:rPr>
        <w:t>material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or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method</w:t>
      </w:r>
      <w:r w:rsidRPr="007332AF">
        <w:rPr>
          <w:spacing w:val="-31"/>
          <w:w w:val="95"/>
        </w:rPr>
        <w:t xml:space="preserve"> </w:t>
      </w:r>
      <w:r w:rsidRPr="007332AF">
        <w:rPr>
          <w:w w:val="95"/>
        </w:rPr>
        <w:t>was</w:t>
      </w:r>
      <w:r w:rsidRPr="007332AF">
        <w:rPr>
          <w:spacing w:val="-30"/>
          <w:w w:val="95"/>
        </w:rPr>
        <w:t xml:space="preserve"> </w:t>
      </w:r>
      <w:r w:rsidRPr="007332AF">
        <w:rPr>
          <w:w w:val="95"/>
        </w:rPr>
        <w:t>used while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research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was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carried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out,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and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that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I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obtained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all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1"/>
          <w:w w:val="95"/>
        </w:rPr>
        <w:t xml:space="preserve"> </w:t>
      </w:r>
      <w:r w:rsidRPr="007332AF">
        <w:rPr>
          <w:w w:val="95"/>
        </w:rPr>
        <w:t>legal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permissions</w:t>
      </w:r>
      <w:r w:rsidRPr="007332AF">
        <w:rPr>
          <w:spacing w:val="-38"/>
          <w:w w:val="95"/>
        </w:rPr>
        <w:t xml:space="preserve"> </w:t>
      </w:r>
      <w:r w:rsidRPr="007332AF">
        <w:rPr>
          <w:w w:val="95"/>
        </w:rPr>
        <w:t>related</w:t>
      </w:r>
      <w:r w:rsidRPr="007332AF">
        <w:rPr>
          <w:spacing w:val="-39"/>
          <w:w w:val="95"/>
        </w:rPr>
        <w:t xml:space="preserve"> </w:t>
      </w:r>
      <w:r w:rsidRPr="007332AF">
        <w:rPr>
          <w:w w:val="95"/>
        </w:rPr>
        <w:t>to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the</w:t>
      </w:r>
      <w:r w:rsidRPr="007332AF">
        <w:rPr>
          <w:spacing w:val="-40"/>
          <w:w w:val="95"/>
        </w:rPr>
        <w:t xml:space="preserve"> </w:t>
      </w:r>
      <w:r w:rsidRPr="007332AF">
        <w:rPr>
          <w:w w:val="95"/>
        </w:rPr>
        <w:t>study.</w:t>
      </w:r>
    </w:p>
    <w:p w:rsidR="006D6B32" w:rsidRPr="007332AF" w:rsidRDefault="006D6B32">
      <w:pPr>
        <w:pStyle w:val="BodyText"/>
        <w:rPr>
          <w:sz w:val="26"/>
        </w:rPr>
      </w:pPr>
    </w:p>
    <w:p w:rsidR="006D6B32" w:rsidRPr="007332AF" w:rsidRDefault="006D6B32">
      <w:pPr>
        <w:pStyle w:val="BodyText"/>
        <w:spacing w:before="2"/>
        <w:rPr>
          <w:sz w:val="23"/>
        </w:rPr>
      </w:pPr>
    </w:p>
    <w:p w:rsidR="006D6B32" w:rsidRPr="007332AF" w:rsidRDefault="007332AF">
      <w:pPr>
        <w:pStyle w:val="BodyText"/>
        <w:spacing w:line="400" w:lineRule="auto"/>
        <w:ind w:left="113" w:right="7025"/>
      </w:pPr>
      <w:r w:rsidRPr="007332AF">
        <w:rPr>
          <w:w w:val="90"/>
        </w:rPr>
        <w:t xml:space="preserve">Corresponding Author: </w:t>
      </w:r>
      <w:r w:rsidRPr="007332AF">
        <w:t>Date:</w:t>
      </w:r>
    </w:p>
    <w:p w:rsidR="006D6B32" w:rsidRPr="007332AF" w:rsidRDefault="007332AF">
      <w:pPr>
        <w:pStyle w:val="BodyText"/>
        <w:spacing w:line="265" w:lineRule="exact"/>
        <w:ind w:left="113"/>
      </w:pPr>
      <w:r w:rsidRPr="007332AF">
        <w:rPr>
          <w:w w:val="95"/>
        </w:rPr>
        <w:t>Signature:</w:t>
      </w:r>
    </w:p>
    <w:sectPr w:rsidR="006D6B32" w:rsidRPr="007332AF">
      <w:type w:val="continuous"/>
      <w:pgSz w:w="11910" w:h="16840"/>
      <w:pgMar w:top="13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8EC"/>
    <w:multiLevelType w:val="hybridMultilevel"/>
    <w:tmpl w:val="E6807DD2"/>
    <w:lvl w:ilvl="0" w:tplc="7D20AB02">
      <w:start w:val="1"/>
      <w:numFmt w:val="decimal"/>
      <w:lvlText w:val="%1."/>
      <w:lvlJc w:val="left"/>
      <w:pPr>
        <w:ind w:left="474" w:hanging="361"/>
        <w:jc w:val="left"/>
      </w:pPr>
      <w:rPr>
        <w:rFonts w:ascii="Verdana" w:eastAsia="Verdana" w:hAnsi="Verdana" w:cs="Verdana" w:hint="default"/>
        <w:w w:val="56"/>
        <w:sz w:val="22"/>
        <w:szCs w:val="22"/>
        <w:lang w:val="en-US" w:eastAsia="en-US" w:bidi="ar-SA"/>
      </w:rPr>
    </w:lvl>
    <w:lvl w:ilvl="1" w:tplc="155825BE"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 w:tplc="3B72D690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ar-SA"/>
      </w:rPr>
    </w:lvl>
    <w:lvl w:ilvl="3" w:tplc="CF78B67C"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ar-SA"/>
      </w:rPr>
    </w:lvl>
    <w:lvl w:ilvl="4" w:tplc="50648348">
      <w:numFmt w:val="bullet"/>
      <w:lvlText w:val="•"/>
      <w:lvlJc w:val="left"/>
      <w:pPr>
        <w:ind w:left="4290" w:hanging="361"/>
      </w:pPr>
      <w:rPr>
        <w:rFonts w:hint="default"/>
        <w:lang w:val="en-US" w:eastAsia="en-US" w:bidi="ar-SA"/>
      </w:rPr>
    </w:lvl>
    <w:lvl w:ilvl="5" w:tplc="D0DAEA82">
      <w:numFmt w:val="bullet"/>
      <w:lvlText w:val="•"/>
      <w:lvlJc w:val="left"/>
      <w:pPr>
        <w:ind w:left="5243" w:hanging="361"/>
      </w:pPr>
      <w:rPr>
        <w:rFonts w:hint="default"/>
        <w:lang w:val="en-US" w:eastAsia="en-US" w:bidi="ar-SA"/>
      </w:rPr>
    </w:lvl>
    <w:lvl w:ilvl="6" w:tplc="11343C16">
      <w:numFmt w:val="bullet"/>
      <w:lvlText w:val="•"/>
      <w:lvlJc w:val="left"/>
      <w:pPr>
        <w:ind w:left="6195" w:hanging="361"/>
      </w:pPr>
      <w:rPr>
        <w:rFonts w:hint="default"/>
        <w:lang w:val="en-US" w:eastAsia="en-US" w:bidi="ar-SA"/>
      </w:rPr>
    </w:lvl>
    <w:lvl w:ilvl="7" w:tplc="90302546">
      <w:numFmt w:val="bullet"/>
      <w:lvlText w:val="•"/>
      <w:lvlJc w:val="left"/>
      <w:pPr>
        <w:ind w:left="7148" w:hanging="361"/>
      </w:pPr>
      <w:rPr>
        <w:rFonts w:hint="default"/>
        <w:lang w:val="en-US" w:eastAsia="en-US" w:bidi="ar-SA"/>
      </w:rPr>
    </w:lvl>
    <w:lvl w:ilvl="8" w:tplc="65A83FAC">
      <w:numFmt w:val="bullet"/>
      <w:lvlText w:val="•"/>
      <w:lvlJc w:val="left"/>
      <w:pPr>
        <w:ind w:left="810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6B32"/>
    <w:rsid w:val="006D6B32"/>
    <w:rsid w:val="00712FFA"/>
    <w:rsid w:val="0073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6FEF"/>
  <w15:docId w15:val="{078ED202-BF2E-467E-BCB9-12AA96DA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79"/>
      <w:ind w:left="12" w:right="1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7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CHARUSAT</cp:lastModifiedBy>
  <cp:revision>3</cp:revision>
  <dcterms:created xsi:type="dcterms:W3CDTF">2023-01-30T07:38:00Z</dcterms:created>
  <dcterms:modified xsi:type="dcterms:W3CDTF">2023-10-11T06:26:00Z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